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17" w:rsidRPr="00A27317" w:rsidRDefault="00A27317" w:rsidP="00A27317">
      <w:pPr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A2731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Враги уверенного поведения</w:t>
      </w:r>
    </w:p>
    <w:p w:rsidR="00A27317" w:rsidRPr="00052DF8" w:rsidRDefault="00A27317" w:rsidP="00A27317">
      <w:pPr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>1. Социальный страх.</w:t>
      </w:r>
      <w:r w:rsidRPr="008B0E9B">
        <w:rPr>
          <w:rFonts w:ascii="Times New Roman" w:eastAsia="Times New Roman" w:hAnsi="Times New Roman" w:cs="Times New Roman"/>
          <w:sz w:val="26"/>
          <w:szCs w:val="26"/>
        </w:rPr>
        <w:t> Страх критики, страх оказаться в центре внимания, страх не суметь сказать «нет» и т. п</w:t>
      </w:r>
      <w:proofErr w:type="gramStart"/>
      <w:r w:rsidRPr="008B0E9B">
        <w:rPr>
          <w:rFonts w:ascii="Times New Roman" w:eastAsia="Times New Roman" w:hAnsi="Times New Roman" w:cs="Times New Roman"/>
          <w:sz w:val="26"/>
          <w:szCs w:val="26"/>
        </w:rPr>
        <w:t xml:space="preserve">.. </w:t>
      </w:r>
      <w:r w:rsidRPr="008B0E9B">
        <w:rPr>
          <w:rFonts w:ascii="Times New Roman" w:eastAsia="Times New Roman" w:hAnsi="Times New Roman" w:cs="Times New Roman"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proofErr w:type="gramEnd"/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Вряд ли они согласятся, да еще и посмеются в ответ». </w:t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 xml:space="preserve">«Меня никто всерьез никогда не примет». </w:t>
      </w: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Заниженная самооценка. </w:t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«Я никому не могу быть интересен». </w:t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 xml:space="preserve">«Я </w:t>
      </w:r>
      <w:proofErr w:type="gramStart"/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>слишком рядовой</w:t>
      </w:r>
      <w:proofErr w:type="gramEnd"/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заурядный человек, чтобы мною заинтересовались». </w:t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 xml:space="preserve">«Я не смогу и двух слов вымолвить, если придется говорить о </w:t>
      </w:r>
      <w:proofErr w:type="gramStart"/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>самом</w:t>
      </w:r>
      <w:proofErr w:type="gramEnd"/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важном». </w:t>
      </w: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Излишнее стремление «соблюдать приличия». </w:t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«А что обо мне подумают люди?» </w:t>
      </w: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>4. Отсутствие навыков выражения чувств, желаний и потребностей.</w:t>
      </w:r>
      <w:r w:rsidRPr="008B0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E9B">
        <w:rPr>
          <w:rFonts w:ascii="Times New Roman" w:eastAsia="Times New Roman" w:hAnsi="Times New Roman" w:cs="Times New Roman"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«Какая разница, что я чувствую». </w:t>
      </w: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Смятение и замешательство. </w:t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«Я не знаю, что делать, все безнадежно». </w:t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 xml:space="preserve">«Ничего хорошего уже не будет». </w:t>
      </w: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>6. Неспособность чувствовать границы в общении. </w:t>
      </w:r>
      <w:r w:rsidRPr="008B0E9B">
        <w:rPr>
          <w:rFonts w:ascii="Times New Roman" w:eastAsia="Times New Roman" w:hAnsi="Times New Roman" w:cs="Times New Roman"/>
          <w:sz w:val="26"/>
          <w:szCs w:val="26"/>
        </w:rPr>
        <w:t xml:space="preserve">Трудно попросить о чем-то, заявить о своих требованиях. </w:t>
      </w:r>
      <w:r w:rsidRPr="008B0E9B">
        <w:rPr>
          <w:rFonts w:ascii="Times New Roman" w:eastAsia="Times New Roman" w:hAnsi="Times New Roman" w:cs="Times New Roman"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«Я не решусь попросить что-нибудь сам». </w:t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7. Склонность к зависимости от окружающих людей, их мнений и решений. </w:t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«Скорей всего я ошибаюсь, чем рисковать, лучше положиться на мнение большинства». </w:t>
      </w:r>
    </w:p>
    <w:p w:rsidR="00A27317" w:rsidRPr="008B0E9B" w:rsidRDefault="00A27317" w:rsidP="008B0E9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Пассивность, избегание ответственности. </w:t>
      </w:r>
      <w:r w:rsidRPr="008B0E9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</w:t>
      </w:r>
      <w:r w:rsidRPr="008B0E9B">
        <w:rPr>
          <w:rFonts w:ascii="Times New Roman" w:eastAsia="Times New Roman" w:hAnsi="Times New Roman" w:cs="Times New Roman"/>
          <w:i/>
          <w:iCs/>
          <w:sz w:val="26"/>
          <w:szCs w:val="26"/>
        </w:rPr>
        <w:t>«Я не виноват, как мне сказали так я и сделал».</w:t>
      </w:r>
    </w:p>
    <w:p w:rsidR="00511314" w:rsidRPr="00511314" w:rsidRDefault="00511314" w:rsidP="00511314">
      <w:pPr>
        <w:pStyle w:val="1"/>
        <w:spacing w:before="0" w:line="240" w:lineRule="auto"/>
        <w:jc w:val="center"/>
        <w:rPr>
          <w:color w:val="0070C0"/>
          <w:sz w:val="36"/>
          <w:szCs w:val="36"/>
        </w:rPr>
      </w:pPr>
      <w:r w:rsidRPr="00511314">
        <w:rPr>
          <w:color w:val="0070C0"/>
          <w:sz w:val="36"/>
          <w:szCs w:val="36"/>
        </w:rPr>
        <w:lastRenderedPageBreak/>
        <w:t>12 качеств</w:t>
      </w:r>
    </w:p>
    <w:p w:rsidR="00511314" w:rsidRDefault="00511314" w:rsidP="00511314">
      <w:pPr>
        <w:pStyle w:val="1"/>
        <w:spacing w:before="0" w:line="240" w:lineRule="auto"/>
        <w:jc w:val="center"/>
        <w:rPr>
          <w:color w:val="0070C0"/>
          <w:sz w:val="36"/>
          <w:szCs w:val="36"/>
        </w:rPr>
      </w:pPr>
      <w:r w:rsidRPr="00511314">
        <w:rPr>
          <w:color w:val="0070C0"/>
          <w:sz w:val="36"/>
          <w:szCs w:val="36"/>
        </w:rPr>
        <w:t>уверенного в себе человека</w:t>
      </w:r>
    </w:p>
    <w:p w:rsidR="008B4324" w:rsidRDefault="008B4324" w:rsidP="00511314">
      <w:pPr>
        <w:pStyle w:val="a3"/>
        <w:spacing w:before="0" w:beforeAutospacing="0" w:after="0" w:afterAutospacing="0"/>
        <w:rPr>
          <w:rStyle w:val="a8"/>
          <w:sz w:val="32"/>
          <w:szCs w:val="32"/>
        </w:rPr>
      </w:pP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1. Ему не нужно причин для счастья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2. Он не спешит судить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3. Он говорит «да» только если действительно хочет это сказать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4. Он слушает больше, чем говорит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5. Он выражается однозначно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6. Он ценит маленькие победы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rStyle w:val="a8"/>
          <w:sz w:val="32"/>
          <w:szCs w:val="32"/>
        </w:rPr>
        <w:t>7. Он держит себя в форме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sz w:val="32"/>
          <w:szCs w:val="32"/>
        </w:rPr>
        <w:t> </w:t>
      </w:r>
      <w:r w:rsidRPr="00511314">
        <w:rPr>
          <w:rStyle w:val="a8"/>
          <w:sz w:val="32"/>
          <w:szCs w:val="32"/>
        </w:rPr>
        <w:t>8. Он не охотится за чужим вниманием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sz w:val="32"/>
          <w:szCs w:val="32"/>
        </w:rPr>
        <w:t> </w:t>
      </w:r>
      <w:r w:rsidRPr="00511314">
        <w:rPr>
          <w:rStyle w:val="a8"/>
          <w:sz w:val="32"/>
          <w:szCs w:val="32"/>
        </w:rPr>
        <w:t>9. Он не боится ошибиться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sz w:val="32"/>
          <w:szCs w:val="32"/>
        </w:rPr>
        <w:t> </w:t>
      </w:r>
      <w:r w:rsidRPr="00511314">
        <w:rPr>
          <w:rStyle w:val="a8"/>
          <w:sz w:val="32"/>
          <w:szCs w:val="32"/>
        </w:rPr>
        <w:t>10. Он открыт всему новому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sz w:val="32"/>
          <w:szCs w:val="32"/>
        </w:rPr>
        <w:t> </w:t>
      </w:r>
      <w:r w:rsidRPr="00511314">
        <w:rPr>
          <w:rStyle w:val="a8"/>
          <w:sz w:val="32"/>
          <w:szCs w:val="32"/>
        </w:rPr>
        <w:t>11. Он ценит окружающих его людей</w:t>
      </w:r>
      <w:r>
        <w:rPr>
          <w:rStyle w:val="a8"/>
          <w:sz w:val="32"/>
          <w:szCs w:val="32"/>
        </w:rPr>
        <w:t>.</w:t>
      </w:r>
    </w:p>
    <w:p w:rsidR="00511314" w:rsidRPr="00511314" w:rsidRDefault="00511314" w:rsidP="00511314">
      <w:pPr>
        <w:pStyle w:val="a3"/>
        <w:spacing w:before="0" w:beforeAutospacing="0" w:after="0" w:afterAutospacing="0"/>
        <w:rPr>
          <w:sz w:val="32"/>
          <w:szCs w:val="32"/>
        </w:rPr>
      </w:pPr>
      <w:r w:rsidRPr="00511314">
        <w:rPr>
          <w:sz w:val="32"/>
          <w:szCs w:val="32"/>
        </w:rPr>
        <w:t> </w:t>
      </w:r>
      <w:r w:rsidRPr="00511314">
        <w:rPr>
          <w:rStyle w:val="a8"/>
          <w:sz w:val="32"/>
          <w:szCs w:val="32"/>
        </w:rPr>
        <w:t>12. Он не боится попросить о помощи</w:t>
      </w:r>
      <w:r>
        <w:rPr>
          <w:rStyle w:val="a8"/>
          <w:sz w:val="32"/>
          <w:szCs w:val="32"/>
        </w:rPr>
        <w:t>.</w:t>
      </w:r>
    </w:p>
    <w:p w:rsidR="0036412C" w:rsidRDefault="0036412C" w:rsidP="0000090C">
      <w:pPr>
        <w:pStyle w:val="a3"/>
        <w:spacing w:before="0" w:beforeAutospacing="0" w:after="200" w:afterAutospacing="0"/>
        <w:jc w:val="both"/>
        <w:rPr>
          <w:color w:val="0066FF"/>
        </w:rPr>
      </w:pPr>
    </w:p>
    <w:p w:rsidR="00511314" w:rsidRDefault="00A27317" w:rsidP="0000090C">
      <w:pPr>
        <w:pStyle w:val="a3"/>
        <w:spacing w:before="0" w:beforeAutospacing="0" w:after="200" w:afterAutospacing="0"/>
        <w:jc w:val="center"/>
        <w:rPr>
          <w:rFonts w:ascii="Bookman Old Style" w:hAnsi="Bookman Old Style"/>
          <w:b/>
          <w:i/>
          <w:color w:val="FF0000"/>
          <w:sz w:val="80"/>
          <w:szCs w:val="80"/>
        </w:rPr>
      </w:pPr>
      <w:r>
        <w:rPr>
          <w:noProof/>
          <w:color w:val="0066FF"/>
        </w:rPr>
        <w:drawing>
          <wp:inline distT="0" distB="0" distL="0" distR="0" wp14:anchorId="44FC3480" wp14:editId="1A76DCFB">
            <wp:extent cx="2168769" cy="1439363"/>
            <wp:effectExtent l="0" t="0" r="3175" b="8890"/>
            <wp:docPr id="4" name="Рисунок 3" descr="1292597718_kak_sdelat_kompl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2597718_kak_sdelat_komplimen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953" cy="14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17" w:rsidRPr="00A27317" w:rsidRDefault="00A27317" w:rsidP="0000090C">
      <w:pPr>
        <w:pStyle w:val="a3"/>
        <w:spacing w:before="0" w:beforeAutospacing="0" w:after="200" w:afterAutospacing="0"/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r>
        <w:rPr>
          <w:rFonts w:ascii="Bookman Old Style" w:hAnsi="Bookman Old Style"/>
          <w:b/>
          <w:i/>
          <w:color w:val="FF0000"/>
          <w:sz w:val="28"/>
          <w:szCs w:val="28"/>
        </w:rPr>
        <w:lastRenderedPageBreak/>
        <w:t>КГБУ «Барнаульский центр помощи детям, оставшимся без попечения родителей, №1»</w:t>
      </w:r>
    </w:p>
    <w:p w:rsidR="00A27317" w:rsidRDefault="00A27317" w:rsidP="0000090C">
      <w:pPr>
        <w:pStyle w:val="a3"/>
        <w:spacing w:before="0" w:beforeAutospacing="0" w:after="200" w:afterAutospacing="0"/>
        <w:jc w:val="center"/>
        <w:rPr>
          <w:rFonts w:ascii="Bookman Old Style" w:hAnsi="Bookman Old Style"/>
          <w:b/>
          <w:i/>
          <w:color w:val="FF0000"/>
          <w:sz w:val="70"/>
          <w:szCs w:val="70"/>
        </w:rPr>
      </w:pPr>
    </w:p>
    <w:p w:rsidR="0000090C" w:rsidRDefault="0000090C" w:rsidP="0000090C">
      <w:pPr>
        <w:pStyle w:val="a3"/>
        <w:spacing w:before="0" w:beforeAutospacing="0" w:after="200" w:afterAutospacing="0"/>
        <w:jc w:val="center"/>
        <w:rPr>
          <w:rFonts w:ascii="Bookman Old Style" w:hAnsi="Bookman Old Style"/>
          <w:b/>
          <w:i/>
          <w:color w:val="FF0000"/>
          <w:sz w:val="80"/>
          <w:szCs w:val="80"/>
        </w:rPr>
      </w:pPr>
      <w:r w:rsidRPr="00A27317">
        <w:rPr>
          <w:rFonts w:ascii="Bookman Old Style" w:hAnsi="Bookman Old Style"/>
          <w:b/>
          <w:i/>
          <w:color w:val="FF0000"/>
          <w:sz w:val="70"/>
          <w:szCs w:val="70"/>
        </w:rPr>
        <w:t>Быть уверенным в себе –</w:t>
      </w:r>
      <w:r w:rsidRPr="00511314">
        <w:rPr>
          <w:rFonts w:ascii="Bookman Old Style" w:hAnsi="Bookman Old Style"/>
          <w:b/>
          <w:i/>
          <w:color w:val="FF0000"/>
          <w:sz w:val="80"/>
          <w:szCs w:val="80"/>
        </w:rPr>
        <w:t xml:space="preserve"> ВАЖНО!</w:t>
      </w:r>
    </w:p>
    <w:p w:rsidR="009E64FA" w:rsidRDefault="00511314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  <w:r>
        <w:rPr>
          <w:noProof/>
        </w:rPr>
        <w:drawing>
          <wp:inline distT="0" distB="0" distL="0" distR="0" wp14:anchorId="27F9E9E1" wp14:editId="398E177C">
            <wp:extent cx="3054430" cy="2039815"/>
            <wp:effectExtent l="0" t="0" r="0" b="0"/>
            <wp:docPr id="1" name="Рисунок 1" descr="https://finexecutive.com/uploads/news/preview/600_400/your-strength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nexecutive.com/uploads/news/preview/600_400/your-strength%5b1%5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14" cy="204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14" w:rsidRDefault="00511314" w:rsidP="00A2731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511314" w:rsidRDefault="00A27317" w:rsidP="00A2731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Барнаул, 2019</w:t>
      </w:r>
    </w:p>
    <w:p w:rsidR="00DE45E9" w:rsidRPr="0050437B" w:rsidRDefault="00DE45E9" w:rsidP="0050437B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50437B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lastRenderedPageBreak/>
        <w:t>Разберем слабости, лежащие в основе неуверенного поведения:</w:t>
      </w:r>
    </w:p>
    <w:p w:rsidR="00DE45E9" w:rsidRDefault="00DE45E9" w:rsidP="008B0E9B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437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Неумение самостоятельно делать выбор и брать ответственность на себя.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0437B">
        <w:rPr>
          <w:rFonts w:ascii="Times New Roman" w:hAnsi="Times New Roman" w:cs="Times New Roman"/>
          <w:sz w:val="32"/>
          <w:szCs w:val="32"/>
          <w:shd w:val="clear" w:color="auto" w:fill="FFFFFF"/>
        </w:rPr>
        <w:t>Это значит, что если живешь ты, то и принимать решения надо тебе и отвечать за свои решения тоже тебе, а не дяде, другу или прохожему.</w:t>
      </w:r>
    </w:p>
    <w:p w:rsidR="00A27317" w:rsidRDefault="00A27317" w:rsidP="00A27317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437B" w:rsidRDefault="0050437B" w:rsidP="008B0E9B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437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Несформированная система ценностей и убеждений.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 вспомнить стишок Маяковского: «Крошка сын к отцу пришел, и спросила кроха: «Что такое хорошо и что такое плохо?»» Так вот, если человек точно определился, что озна</w:t>
      </w:r>
      <w:r w:rsidR="008B4324">
        <w:rPr>
          <w:rFonts w:ascii="Times New Roman" w:hAnsi="Times New Roman" w:cs="Times New Roman"/>
          <w:sz w:val="32"/>
          <w:szCs w:val="32"/>
          <w:shd w:val="clear" w:color="auto" w:fill="FFFFFF"/>
        </w:rPr>
        <w:t>чают для него эти понятия, а ещё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такие</w:t>
      </w:r>
      <w:r w:rsidR="008B432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добро и зло, правда и ложь, справедливость, честь, благородство, то это означает, что у него сформирована система ценностей, у него есть убеждения.</w:t>
      </w:r>
    </w:p>
    <w:p w:rsidR="008B4324" w:rsidRPr="008B4324" w:rsidRDefault="008B4324" w:rsidP="008B4324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27317" w:rsidRDefault="0050437B" w:rsidP="008B0E9B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437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Низкая эмоциональная устойчивость в условиях стресса.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Стрес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с-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реакция организма,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возникающая в ситуациях перенапряжения. Если человек сильно чем-то озабочен, расстроен, обижен, разозлен, он может совершить такие действия, которые в «нормальном» состоянии никогда бы не совершил. Если человек устойчив к стрессам, то он в состоянии принимать правильные решения вне зависимости от эмоций.</w:t>
      </w:r>
    </w:p>
    <w:p w:rsidR="0050437B" w:rsidRDefault="0050437B" w:rsidP="00A27317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0090C" w:rsidRDefault="0000090C" w:rsidP="008B0E9B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00090C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Излишняя чувствительность к критике или к похвале. </w:t>
      </w:r>
    </w:p>
    <w:p w:rsidR="00A27317" w:rsidRPr="00A27317" w:rsidRDefault="00A27317" w:rsidP="00A27317">
      <w:pPr>
        <w:pStyle w:val="a5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</w:p>
    <w:p w:rsidR="0000090C" w:rsidRDefault="0000090C" w:rsidP="008B0E9B">
      <w:pPr>
        <w:pStyle w:val="a5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0090C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Чрезмерная зависимость от внешнего одобрения.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Людям бывает очень приятно, когда их хвалят. Тут нет ничего удивительного, но встречаются такие люди, для которых чье-то одобрение гораздо важнее, чем сам вызвавший похвалу повод. Такие люди - ценная находка для манипуляторов. </w:t>
      </w:r>
    </w:p>
    <w:p w:rsidR="00A27317" w:rsidRPr="00A27317" w:rsidRDefault="00A27317" w:rsidP="00A27317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66E5F" w:rsidRPr="00766E5F" w:rsidRDefault="0000090C" w:rsidP="008B0E9B">
      <w:pPr>
        <w:pStyle w:val="a5"/>
        <w:numPr>
          <w:ilvl w:val="0"/>
          <w:numId w:val="10"/>
        </w:numPr>
        <w:spacing w:line="240" w:lineRule="auto"/>
        <w:ind w:left="284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 w:rsidRPr="0000090C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Неумение отказываться, говорить «НЕТ».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Каждый может отказать 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чем-то другим людям, руководствуясь </w:t>
      </w:r>
      <w:r w:rsidR="007C2CF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своими правилами, ничего не объясняя. Разумеется, это делается спокойно и вежливо. Не все </w:t>
      </w:r>
      <w:proofErr w:type="gramStart"/>
      <w:r w:rsidR="007C2CF1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End"/>
    </w:p>
    <w:p w:rsidR="00766E5F" w:rsidRPr="00766E5F" w:rsidRDefault="00766E5F" w:rsidP="00766E5F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0090C" w:rsidRPr="0000090C" w:rsidRDefault="007C2CF1" w:rsidP="008B0E9B">
      <w:pPr>
        <w:pStyle w:val="a5"/>
        <w:numPr>
          <w:ilvl w:val="0"/>
          <w:numId w:val="10"/>
        </w:numPr>
        <w:spacing w:line="240" w:lineRule="auto"/>
        <w:ind w:left="284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юди понимают, что у них есть право просто сказать «нет» и избавить себя от необходимости вести «разъяснительную работу» с человеком, который по каким-то причинам им неприятен или неинтересен</w:t>
      </w:r>
      <w:r w:rsidR="008B432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DE45E9" w:rsidRPr="00DE45E9" w:rsidRDefault="00DE45E9" w:rsidP="0050437B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B11C2" w:rsidRPr="006B11C2" w:rsidRDefault="008B4324" w:rsidP="006B11C2">
      <w:pPr>
        <w:ind w:left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A27317">
        <w:rPr>
          <w:noProof/>
          <w:color w:val="0066FF"/>
        </w:rPr>
        <w:drawing>
          <wp:inline distT="0" distB="0" distL="0" distR="0" wp14:anchorId="2BFD21A4" wp14:editId="2900506B">
            <wp:extent cx="2192215" cy="2294803"/>
            <wp:effectExtent l="0" t="0" r="0" b="0"/>
            <wp:docPr id="5" name="Рисунок 4" descr="x_0e2af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0e2afbb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2696" cy="231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1C2" w:rsidRPr="006B11C2" w:rsidSect="008B0E9B">
      <w:pgSz w:w="16838" w:h="11906" w:orient="landscape"/>
      <w:pgMar w:top="426" w:right="395" w:bottom="851" w:left="567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pt;height:8.3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E4E74"/>
    <w:multiLevelType w:val="hybridMultilevel"/>
    <w:tmpl w:val="A93621B0"/>
    <w:lvl w:ilvl="0" w:tplc="AE5EDF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2"/>
    <w:rsid w:val="0000090C"/>
    <w:rsid w:val="000629DA"/>
    <w:rsid w:val="0036412C"/>
    <w:rsid w:val="0050437B"/>
    <w:rsid w:val="00511314"/>
    <w:rsid w:val="0054179B"/>
    <w:rsid w:val="00631B12"/>
    <w:rsid w:val="006B11C2"/>
    <w:rsid w:val="00766E5F"/>
    <w:rsid w:val="007C2CF1"/>
    <w:rsid w:val="008B0E9B"/>
    <w:rsid w:val="008B4324"/>
    <w:rsid w:val="0090343B"/>
    <w:rsid w:val="00931C44"/>
    <w:rsid w:val="0095793B"/>
    <w:rsid w:val="009E128B"/>
    <w:rsid w:val="009E64FA"/>
    <w:rsid w:val="00A27317"/>
    <w:rsid w:val="00AF4D3E"/>
    <w:rsid w:val="00B46994"/>
    <w:rsid w:val="00C2743A"/>
    <w:rsid w:val="00D904B7"/>
    <w:rsid w:val="00DE45E9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1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1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7EF3-47C9-4D58-BC45-26FC4A6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</cp:lastModifiedBy>
  <cp:revision>4</cp:revision>
  <cp:lastPrinted>2019-12-09T08:22:00Z</cp:lastPrinted>
  <dcterms:created xsi:type="dcterms:W3CDTF">2019-12-04T05:01:00Z</dcterms:created>
  <dcterms:modified xsi:type="dcterms:W3CDTF">2019-12-09T08:22:00Z</dcterms:modified>
</cp:coreProperties>
</file>