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6B9" w:rsidRPr="00B416B9" w:rsidRDefault="00B416B9" w:rsidP="00B416B9">
      <w:pPr>
        <w:spacing w:after="0" w:line="240" w:lineRule="auto"/>
        <w:jc w:val="both"/>
        <w:rPr>
          <w:rFonts w:ascii="Times New Roman" w:eastAsia="Times New Roman" w:hAnsi="Times New Roman" w:cs="Times New Roman"/>
          <w:b/>
          <w:color w:val="272727"/>
          <w:sz w:val="24"/>
          <w:szCs w:val="24"/>
        </w:rPr>
      </w:pPr>
      <w:bookmarkStart w:id="0" w:name="_GoBack"/>
      <w:bookmarkEnd w:id="0"/>
      <w:r w:rsidRPr="00B416B9">
        <w:rPr>
          <w:rFonts w:ascii="Times New Roman" w:eastAsia="Times New Roman" w:hAnsi="Times New Roman" w:cs="Times New Roman"/>
          <w:b/>
          <w:color w:val="272727"/>
          <w:sz w:val="24"/>
          <w:szCs w:val="24"/>
        </w:rPr>
        <w:t xml:space="preserve">      Письмо от Департамента государственной политики в сфере защиты прав детей </w:t>
      </w:r>
      <w:proofErr w:type="spellStart"/>
      <w:r w:rsidRPr="00B416B9">
        <w:rPr>
          <w:rFonts w:ascii="Times New Roman" w:eastAsia="Times New Roman" w:hAnsi="Times New Roman" w:cs="Times New Roman"/>
          <w:b/>
          <w:color w:val="272727"/>
          <w:sz w:val="24"/>
          <w:szCs w:val="24"/>
        </w:rPr>
        <w:t>Минобрнауки</w:t>
      </w:r>
      <w:proofErr w:type="spellEnd"/>
      <w:r w:rsidRPr="00B416B9">
        <w:rPr>
          <w:rFonts w:ascii="Times New Roman" w:eastAsia="Times New Roman" w:hAnsi="Times New Roman" w:cs="Times New Roman"/>
          <w:b/>
          <w:color w:val="272727"/>
          <w:sz w:val="24"/>
          <w:szCs w:val="24"/>
        </w:rPr>
        <w:t xml:space="preserve"> России.</w:t>
      </w:r>
    </w:p>
    <w:p w:rsidR="00B416B9" w:rsidRDefault="00B416B9" w:rsidP="00B416B9">
      <w:pPr>
        <w:spacing w:after="0" w:line="240" w:lineRule="auto"/>
        <w:jc w:val="both"/>
        <w:rPr>
          <w:rFonts w:ascii="Times New Roman" w:eastAsia="Times New Roman" w:hAnsi="Times New Roman" w:cs="Times New Roman"/>
          <w:color w:val="272727"/>
          <w:sz w:val="24"/>
          <w:szCs w:val="24"/>
        </w:rPr>
      </w:pPr>
    </w:p>
    <w:p w:rsidR="00B416B9" w:rsidRPr="00B416B9" w:rsidRDefault="00B416B9" w:rsidP="00B416B9">
      <w:pPr>
        <w:spacing w:after="0" w:line="240" w:lineRule="auto"/>
        <w:jc w:val="both"/>
        <w:rPr>
          <w:rFonts w:ascii="Times New Roman" w:eastAsia="Times New Roman" w:hAnsi="Times New Roman" w:cs="Times New Roman"/>
          <w:color w:val="272727"/>
          <w:sz w:val="24"/>
          <w:szCs w:val="24"/>
        </w:rPr>
      </w:pPr>
      <w:r>
        <w:rPr>
          <w:rFonts w:ascii="Times New Roman" w:eastAsia="Times New Roman" w:hAnsi="Times New Roman" w:cs="Times New Roman"/>
          <w:color w:val="272727"/>
          <w:sz w:val="24"/>
          <w:szCs w:val="24"/>
        </w:rPr>
        <w:t xml:space="preserve">        </w:t>
      </w:r>
      <w:r w:rsidRPr="00B416B9">
        <w:rPr>
          <w:rFonts w:ascii="Times New Roman" w:eastAsia="Times New Roman" w:hAnsi="Times New Roman" w:cs="Times New Roman"/>
          <w:color w:val="272727"/>
          <w:sz w:val="24"/>
          <w:szCs w:val="24"/>
        </w:rPr>
        <w:t>Уважаемые педагоги и родители!!!</w:t>
      </w:r>
    </w:p>
    <w:p w:rsidR="00B416B9" w:rsidRPr="00B416B9" w:rsidRDefault="00B416B9" w:rsidP="00B416B9">
      <w:pPr>
        <w:spacing w:after="0" w:line="240" w:lineRule="auto"/>
        <w:jc w:val="both"/>
        <w:rPr>
          <w:rFonts w:ascii="Times New Roman" w:eastAsia="Times New Roman" w:hAnsi="Times New Roman" w:cs="Times New Roman"/>
          <w:color w:val="272727"/>
          <w:sz w:val="24"/>
          <w:szCs w:val="24"/>
        </w:rPr>
      </w:pPr>
      <w:r>
        <w:rPr>
          <w:rFonts w:ascii="Times New Roman" w:eastAsia="Times New Roman" w:hAnsi="Times New Roman" w:cs="Times New Roman"/>
          <w:color w:val="272727"/>
          <w:sz w:val="24"/>
          <w:szCs w:val="24"/>
        </w:rPr>
        <w:t xml:space="preserve">        </w:t>
      </w:r>
      <w:r w:rsidRPr="00B416B9">
        <w:rPr>
          <w:rFonts w:ascii="Times New Roman" w:eastAsia="Times New Roman" w:hAnsi="Times New Roman" w:cs="Times New Roman"/>
          <w:color w:val="272727"/>
          <w:sz w:val="24"/>
          <w:szCs w:val="24"/>
        </w:rPr>
        <w:t>Примите самые теплые поздравления с Днем знаний - началом нового учебного года!</w:t>
      </w:r>
    </w:p>
    <w:p w:rsidR="00B416B9" w:rsidRPr="00B416B9" w:rsidRDefault="00B416B9" w:rsidP="00B416B9">
      <w:pPr>
        <w:spacing w:after="0" w:line="240" w:lineRule="auto"/>
        <w:jc w:val="both"/>
        <w:rPr>
          <w:rFonts w:ascii="Times New Roman" w:eastAsia="Times New Roman" w:hAnsi="Times New Roman" w:cs="Times New Roman"/>
          <w:color w:val="272727"/>
          <w:sz w:val="24"/>
          <w:szCs w:val="24"/>
        </w:rPr>
      </w:pPr>
      <w:r>
        <w:rPr>
          <w:rFonts w:ascii="Times New Roman" w:eastAsia="Times New Roman" w:hAnsi="Times New Roman" w:cs="Times New Roman"/>
          <w:color w:val="272727"/>
          <w:sz w:val="24"/>
          <w:szCs w:val="24"/>
        </w:rPr>
        <w:t xml:space="preserve">        </w:t>
      </w:r>
      <w:r w:rsidRPr="00B416B9">
        <w:rPr>
          <w:rFonts w:ascii="Times New Roman" w:eastAsia="Times New Roman" w:hAnsi="Times New Roman" w:cs="Times New Roman"/>
          <w:color w:val="272727"/>
          <w:sz w:val="24"/>
          <w:szCs w:val="24"/>
        </w:rPr>
        <w:t>Наши дети вновь возвращаются за школьные парты, они стали на год взрослее. Первое сентября - это важный и радостный день для всех.</w:t>
      </w:r>
      <w:r w:rsidRPr="00B416B9">
        <w:rPr>
          <w:rFonts w:ascii="Times New Roman" w:eastAsia="Times New Roman" w:hAnsi="Times New Roman" w:cs="Times New Roman"/>
          <w:color w:val="272727"/>
          <w:sz w:val="24"/>
          <w:szCs w:val="24"/>
        </w:rPr>
        <w:br/>
        <w:t>Но вместе с радостью приходят и заботы. Каждому придётся вновь по пути в школу пересекать автодороги. И не нередко, автотрассы с интенсивным движением транспорта.</w:t>
      </w:r>
    </w:p>
    <w:p w:rsidR="00B416B9" w:rsidRPr="00B416B9" w:rsidRDefault="00B416B9" w:rsidP="00B416B9">
      <w:pPr>
        <w:spacing w:after="0" w:line="240" w:lineRule="auto"/>
        <w:jc w:val="both"/>
        <w:rPr>
          <w:rFonts w:ascii="Times New Roman" w:eastAsia="Times New Roman" w:hAnsi="Times New Roman" w:cs="Times New Roman"/>
          <w:color w:val="272727"/>
          <w:sz w:val="24"/>
          <w:szCs w:val="24"/>
        </w:rPr>
      </w:pPr>
      <w:r w:rsidRPr="00B416B9">
        <w:rPr>
          <w:rFonts w:ascii="Times New Roman" w:eastAsia="Times New Roman" w:hAnsi="Times New Roman" w:cs="Times New Roman"/>
          <w:color w:val="272727"/>
          <w:sz w:val="24"/>
          <w:szCs w:val="24"/>
        </w:rPr>
        <w:t>Традиционно мы напоминаем детям, родителям, педагогам о необходимости соблюдения правил дорожного движения, о личной ответственности о своей безопасности и безопасности окружающих.</w:t>
      </w:r>
    </w:p>
    <w:p w:rsidR="00B416B9" w:rsidRPr="00B416B9" w:rsidRDefault="00B416B9" w:rsidP="00B416B9">
      <w:pPr>
        <w:spacing w:after="0" w:line="240" w:lineRule="auto"/>
        <w:jc w:val="both"/>
        <w:rPr>
          <w:rFonts w:ascii="Times New Roman" w:eastAsia="Times New Roman" w:hAnsi="Times New Roman" w:cs="Times New Roman"/>
          <w:color w:val="272727"/>
          <w:sz w:val="24"/>
          <w:szCs w:val="24"/>
        </w:rPr>
      </w:pPr>
      <w:r>
        <w:rPr>
          <w:rFonts w:ascii="Times New Roman" w:eastAsia="Times New Roman" w:hAnsi="Times New Roman" w:cs="Times New Roman"/>
          <w:color w:val="272727"/>
          <w:sz w:val="24"/>
          <w:szCs w:val="24"/>
        </w:rPr>
        <w:t xml:space="preserve">        </w:t>
      </w:r>
      <w:r w:rsidRPr="00B416B9">
        <w:rPr>
          <w:rFonts w:ascii="Times New Roman" w:eastAsia="Times New Roman" w:hAnsi="Times New Roman" w:cs="Times New Roman"/>
          <w:color w:val="272727"/>
          <w:sz w:val="24"/>
          <w:szCs w:val="24"/>
        </w:rPr>
        <w:t>Мы вновь обращаемся к учителям, особенно – учителям начальных классов, которые ежедневно встречаясь с родителями, провожающих детей до школы</w:t>
      </w:r>
      <w:r w:rsidRPr="00B416B9">
        <w:rPr>
          <w:rFonts w:ascii="Times New Roman" w:eastAsia="Times New Roman" w:hAnsi="Times New Roman" w:cs="Times New Roman"/>
          <w:color w:val="272727"/>
          <w:sz w:val="24"/>
          <w:szCs w:val="24"/>
        </w:rPr>
        <w:br/>
        <w:t>и забирающих после уроков. Вы и родители – главные воспитатели наших детишек. От культуры поведения участников дорожного движения зависит наша жизнь и жизнь детей.</w:t>
      </w:r>
    </w:p>
    <w:p w:rsidR="00B416B9" w:rsidRPr="00B416B9" w:rsidRDefault="00B416B9" w:rsidP="00B416B9">
      <w:pPr>
        <w:spacing w:after="0" w:line="240" w:lineRule="auto"/>
        <w:jc w:val="both"/>
        <w:rPr>
          <w:rFonts w:ascii="Times New Roman" w:eastAsia="Times New Roman" w:hAnsi="Times New Roman" w:cs="Times New Roman"/>
          <w:color w:val="272727"/>
          <w:sz w:val="24"/>
          <w:szCs w:val="24"/>
        </w:rPr>
      </w:pPr>
      <w:r w:rsidRPr="00B416B9">
        <w:rPr>
          <w:rFonts w:ascii="Times New Roman" w:eastAsia="Times New Roman" w:hAnsi="Times New Roman" w:cs="Times New Roman"/>
          <w:color w:val="272727"/>
          <w:sz w:val="24"/>
          <w:szCs w:val="24"/>
        </w:rPr>
        <w:t>Дети берут с пример с людей, которые являются для них авторитетом, подражают им. Побеспокойтесь об их безопасности своим примером, ведь последствия ошибки и невнимания на дороге могут быть необратимыми. Любую беду легче предотвратить.</w:t>
      </w:r>
    </w:p>
    <w:p w:rsidR="00B416B9" w:rsidRPr="00B416B9" w:rsidRDefault="00B416B9" w:rsidP="00B416B9">
      <w:pPr>
        <w:spacing w:after="0" w:line="240" w:lineRule="auto"/>
        <w:jc w:val="both"/>
        <w:rPr>
          <w:rFonts w:ascii="Times New Roman" w:eastAsia="Times New Roman" w:hAnsi="Times New Roman" w:cs="Times New Roman"/>
          <w:color w:val="272727"/>
          <w:sz w:val="24"/>
          <w:szCs w:val="24"/>
        </w:rPr>
      </w:pPr>
      <w:r>
        <w:rPr>
          <w:rFonts w:ascii="Times New Roman" w:eastAsia="Times New Roman" w:hAnsi="Times New Roman" w:cs="Times New Roman"/>
          <w:color w:val="272727"/>
          <w:sz w:val="24"/>
          <w:szCs w:val="24"/>
        </w:rPr>
        <w:t xml:space="preserve">       </w:t>
      </w:r>
      <w:r w:rsidRPr="00B416B9">
        <w:rPr>
          <w:rFonts w:ascii="Times New Roman" w:eastAsia="Times New Roman" w:hAnsi="Times New Roman" w:cs="Times New Roman"/>
          <w:color w:val="272727"/>
          <w:sz w:val="24"/>
          <w:szCs w:val="24"/>
        </w:rPr>
        <w:t xml:space="preserve">Важно использовать средства обеспечения безопасности детей, вспомните про </w:t>
      </w:r>
      <w:proofErr w:type="spellStart"/>
      <w:r w:rsidRPr="00B416B9">
        <w:rPr>
          <w:rFonts w:ascii="Times New Roman" w:eastAsia="Times New Roman" w:hAnsi="Times New Roman" w:cs="Times New Roman"/>
          <w:color w:val="272727"/>
          <w:sz w:val="24"/>
          <w:szCs w:val="24"/>
        </w:rPr>
        <w:t>световозвращающие</w:t>
      </w:r>
      <w:proofErr w:type="spellEnd"/>
      <w:r w:rsidRPr="00B416B9">
        <w:rPr>
          <w:rFonts w:ascii="Times New Roman" w:eastAsia="Times New Roman" w:hAnsi="Times New Roman" w:cs="Times New Roman"/>
          <w:color w:val="272727"/>
          <w:sz w:val="24"/>
          <w:szCs w:val="24"/>
        </w:rPr>
        <w:t xml:space="preserve"> элементы для детей на одежде и аксессуарах школьников. Это не дорого, но очень эффективно!!! Родители, которые перевозят детей</w:t>
      </w:r>
      <w:r w:rsidRPr="00B416B9">
        <w:rPr>
          <w:rFonts w:ascii="Times New Roman" w:eastAsia="Times New Roman" w:hAnsi="Times New Roman" w:cs="Times New Roman"/>
          <w:color w:val="272727"/>
          <w:sz w:val="24"/>
          <w:szCs w:val="24"/>
        </w:rPr>
        <w:br/>
        <w:t>в автомобилях - не забывайте про специальные кресла, ремни и другие меры безопасности!</w:t>
      </w:r>
    </w:p>
    <w:p w:rsidR="00B416B9" w:rsidRPr="00B416B9" w:rsidRDefault="00B416B9" w:rsidP="00B416B9">
      <w:pPr>
        <w:spacing w:after="0" w:line="240" w:lineRule="auto"/>
        <w:jc w:val="both"/>
        <w:rPr>
          <w:rFonts w:ascii="Times New Roman" w:eastAsia="Times New Roman" w:hAnsi="Times New Roman" w:cs="Times New Roman"/>
          <w:color w:val="272727"/>
          <w:sz w:val="24"/>
          <w:szCs w:val="24"/>
        </w:rPr>
      </w:pPr>
      <w:r>
        <w:rPr>
          <w:rFonts w:ascii="Times New Roman" w:eastAsia="Times New Roman" w:hAnsi="Times New Roman" w:cs="Times New Roman"/>
          <w:color w:val="272727"/>
          <w:sz w:val="24"/>
          <w:szCs w:val="24"/>
        </w:rPr>
        <w:t xml:space="preserve">       </w:t>
      </w:r>
      <w:r w:rsidRPr="00B416B9">
        <w:rPr>
          <w:rFonts w:ascii="Times New Roman" w:eastAsia="Times New Roman" w:hAnsi="Times New Roman" w:cs="Times New Roman"/>
          <w:color w:val="272727"/>
          <w:sz w:val="24"/>
          <w:szCs w:val="24"/>
        </w:rPr>
        <w:t>Здоровья и удачи всем!</w:t>
      </w:r>
    </w:p>
    <w:p w:rsidR="00B416B9" w:rsidRDefault="00B416B9" w:rsidP="00B416B9">
      <w:pPr>
        <w:spacing w:after="0" w:line="240" w:lineRule="auto"/>
        <w:jc w:val="both"/>
        <w:rPr>
          <w:rFonts w:ascii="Times New Roman" w:eastAsia="Times New Roman" w:hAnsi="Times New Roman" w:cs="Times New Roman"/>
          <w:color w:val="272727"/>
          <w:sz w:val="24"/>
          <w:szCs w:val="24"/>
        </w:rPr>
      </w:pPr>
    </w:p>
    <w:p w:rsidR="00B416B9" w:rsidRPr="00B416B9" w:rsidRDefault="00B416B9" w:rsidP="00B416B9">
      <w:pPr>
        <w:spacing w:after="0" w:line="240" w:lineRule="auto"/>
        <w:jc w:val="both"/>
        <w:rPr>
          <w:rFonts w:ascii="Times New Roman" w:eastAsia="Times New Roman" w:hAnsi="Times New Roman" w:cs="Times New Roman"/>
          <w:color w:val="272727"/>
          <w:sz w:val="24"/>
          <w:szCs w:val="24"/>
        </w:rPr>
      </w:pPr>
      <w:r>
        <w:rPr>
          <w:rFonts w:ascii="Times New Roman" w:eastAsia="Times New Roman" w:hAnsi="Times New Roman" w:cs="Times New Roman"/>
          <w:color w:val="272727"/>
          <w:sz w:val="24"/>
          <w:szCs w:val="24"/>
        </w:rPr>
        <w:t xml:space="preserve">                  </w:t>
      </w:r>
      <w:r w:rsidRPr="00B416B9">
        <w:rPr>
          <w:rFonts w:ascii="Times New Roman" w:eastAsia="Times New Roman" w:hAnsi="Times New Roman" w:cs="Times New Roman"/>
          <w:color w:val="272727"/>
          <w:sz w:val="24"/>
          <w:szCs w:val="24"/>
        </w:rPr>
        <w:t xml:space="preserve">С уважением, Департамент государственной политики в сфере защиты прав детей </w:t>
      </w:r>
      <w:proofErr w:type="spellStart"/>
      <w:r w:rsidRPr="00B416B9">
        <w:rPr>
          <w:rFonts w:ascii="Times New Roman" w:eastAsia="Times New Roman" w:hAnsi="Times New Roman" w:cs="Times New Roman"/>
          <w:color w:val="272727"/>
          <w:sz w:val="24"/>
          <w:szCs w:val="24"/>
        </w:rPr>
        <w:t>Минобрнауки</w:t>
      </w:r>
      <w:proofErr w:type="spellEnd"/>
      <w:r w:rsidRPr="00B416B9">
        <w:rPr>
          <w:rFonts w:ascii="Times New Roman" w:eastAsia="Times New Roman" w:hAnsi="Times New Roman" w:cs="Times New Roman"/>
          <w:color w:val="272727"/>
          <w:sz w:val="24"/>
          <w:szCs w:val="24"/>
        </w:rPr>
        <w:t xml:space="preserve"> России</w:t>
      </w:r>
      <w:r>
        <w:rPr>
          <w:rFonts w:ascii="Times New Roman" w:eastAsia="Times New Roman" w:hAnsi="Times New Roman" w:cs="Times New Roman"/>
          <w:color w:val="272727"/>
          <w:sz w:val="24"/>
          <w:szCs w:val="24"/>
        </w:rPr>
        <w:t>.</w:t>
      </w:r>
    </w:p>
    <w:p w:rsidR="00AD0ADF" w:rsidRDefault="00AD0ADF"/>
    <w:p w:rsidR="00B416B9" w:rsidRDefault="00B416B9"/>
    <w:p w:rsidR="00B416B9" w:rsidRDefault="00B416B9" w:rsidP="00B416B9">
      <w:pPr>
        <w:spacing w:after="0" w:line="240" w:lineRule="auto"/>
        <w:ind w:firstLine="567"/>
        <w:jc w:val="center"/>
        <w:rPr>
          <w:rFonts w:ascii="Times New Roman" w:hAnsi="Times New Roman" w:cs="Times New Roman"/>
          <w:b/>
          <w:sz w:val="28"/>
          <w:szCs w:val="28"/>
        </w:rPr>
      </w:pPr>
      <w:r w:rsidRPr="00B416B9">
        <w:rPr>
          <w:rFonts w:ascii="Times New Roman" w:hAnsi="Times New Roman" w:cs="Times New Roman"/>
          <w:b/>
          <w:sz w:val="28"/>
          <w:szCs w:val="28"/>
        </w:rPr>
        <w:t>Правила поведения на дороге для детей-пешеходов.</w:t>
      </w:r>
    </w:p>
    <w:p w:rsidR="00B416B9" w:rsidRPr="00B416B9" w:rsidRDefault="00B416B9" w:rsidP="00B416B9">
      <w:pPr>
        <w:spacing w:after="0" w:line="240" w:lineRule="auto"/>
        <w:ind w:firstLine="567"/>
        <w:jc w:val="center"/>
        <w:rPr>
          <w:rFonts w:ascii="Times New Roman" w:hAnsi="Times New Roman" w:cs="Times New Roman"/>
          <w:b/>
          <w:sz w:val="28"/>
          <w:szCs w:val="28"/>
        </w:rPr>
      </w:pP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Когда ты идешь по улице пешком, то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движения по обочине или краю дороги. Тогда не только водитель видит тебя издали, но и ты видишь приближающуюся машину.</w:t>
      </w:r>
      <w:r w:rsidRPr="00B416B9">
        <w:rPr>
          <w:rFonts w:ascii="Times New Roman" w:hAnsi="Times New Roman" w:cs="Times New Roman"/>
          <w:noProof/>
          <w:sz w:val="24"/>
          <w:szCs w:val="24"/>
        </w:rPr>
        <w:drawing>
          <wp:anchor distT="47625" distB="47625" distL="47625" distR="47625" simplePos="0" relativeHeight="251660288" behindDoc="0" locked="0" layoutInCell="1" allowOverlap="0">
            <wp:simplePos x="0" y="0"/>
            <wp:positionH relativeFrom="column">
              <wp:align>left</wp:align>
            </wp:positionH>
            <wp:positionV relativeFrom="line">
              <wp:posOffset>0</wp:posOffset>
            </wp:positionV>
            <wp:extent cx="2667000" cy="1809750"/>
            <wp:effectExtent l="19050" t="0" r="0" b="0"/>
            <wp:wrapSquare wrapText="bothSides"/>
            <wp:docPr id="2" name="Рисунок 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
                    <pic:cNvPicPr>
                      <a:picLocks noChangeAspect="1" noChangeArrowheads="1"/>
                    </pic:cNvPicPr>
                  </pic:nvPicPr>
                  <pic:blipFill>
                    <a:blip r:embed="rId5"/>
                    <a:srcRect/>
                    <a:stretch>
                      <a:fillRect/>
                    </a:stretch>
                  </pic:blipFill>
                  <pic:spPr bwMode="auto">
                    <a:xfrm>
                      <a:off x="0" y="0"/>
                      <a:ext cx="2667000" cy="1809750"/>
                    </a:xfrm>
                    <a:prstGeom prst="rect">
                      <a:avLst/>
                    </a:prstGeom>
                    <a:noFill/>
                    <a:ln w="9525">
                      <a:noFill/>
                      <a:miter lim="800000"/>
                      <a:headEnd/>
                      <a:tailEnd/>
                    </a:ln>
                  </pic:spPr>
                </pic:pic>
              </a:graphicData>
            </a:graphic>
          </wp:anchor>
        </w:drawing>
      </w:r>
      <w:r w:rsidRPr="00B416B9">
        <w:rPr>
          <w:rFonts w:ascii="Times New Roman" w:hAnsi="Times New Roman" w:cs="Times New Roman"/>
          <w:sz w:val="24"/>
          <w:szCs w:val="24"/>
        </w:rPr>
        <w:t xml:space="preserve"> Для того</w:t>
      </w:r>
      <w:proofErr w:type="gramStart"/>
      <w:r w:rsidRPr="00B416B9">
        <w:rPr>
          <w:rFonts w:ascii="Times New Roman" w:hAnsi="Times New Roman" w:cs="Times New Roman"/>
          <w:sz w:val="24"/>
          <w:szCs w:val="24"/>
        </w:rPr>
        <w:t>,</w:t>
      </w:r>
      <w:proofErr w:type="gramEnd"/>
      <w:r w:rsidRPr="00B416B9">
        <w:rPr>
          <w:rFonts w:ascii="Times New Roman" w:hAnsi="Times New Roman" w:cs="Times New Roman"/>
          <w:sz w:val="24"/>
          <w:szCs w:val="24"/>
        </w:rPr>
        <w:t xml:space="preserve">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 Если нет обозначенного пешеходного перехода, ты можешь переходить улицу на перекрестках по линиям тротуаров или обочин.</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Прежде чем перейти дорогу, убедитесь в полной безопасности. Остановись у края проезжей части, прислушайся, посмотри налево и, если нет машин, дойди до середины проезжей части. Еще раз посмотри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noProof/>
          <w:sz w:val="24"/>
          <w:szCs w:val="24"/>
        </w:rPr>
        <w:lastRenderedPageBreak/>
        <w:drawing>
          <wp:anchor distT="47625" distB="47625" distL="47625" distR="47625" simplePos="0" relativeHeight="251661312" behindDoc="0" locked="0" layoutInCell="1" allowOverlap="0">
            <wp:simplePos x="0" y="0"/>
            <wp:positionH relativeFrom="column">
              <wp:align>right</wp:align>
            </wp:positionH>
            <wp:positionV relativeFrom="line">
              <wp:posOffset>0</wp:posOffset>
            </wp:positionV>
            <wp:extent cx="2667000" cy="1809750"/>
            <wp:effectExtent l="19050" t="0" r="0" b="0"/>
            <wp:wrapSquare wrapText="bothSides"/>
            <wp:docPr id="3" name="Рисунок 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
                    <pic:cNvPicPr>
                      <a:picLocks noChangeAspect="1" noChangeArrowheads="1"/>
                    </pic:cNvPicPr>
                  </pic:nvPicPr>
                  <pic:blipFill>
                    <a:blip r:embed="rId6"/>
                    <a:srcRect/>
                    <a:stretch>
                      <a:fillRect/>
                    </a:stretch>
                  </pic:blipFill>
                  <pic:spPr bwMode="auto">
                    <a:xfrm>
                      <a:off x="0" y="0"/>
                      <a:ext cx="2667000" cy="1809750"/>
                    </a:xfrm>
                    <a:prstGeom prst="rect">
                      <a:avLst/>
                    </a:prstGeom>
                    <a:noFill/>
                    <a:ln w="9525">
                      <a:noFill/>
                      <a:miter lim="800000"/>
                      <a:headEnd/>
                      <a:tailEnd/>
                    </a:ln>
                  </pic:spPr>
                </pic:pic>
              </a:graphicData>
            </a:graphic>
          </wp:anchor>
        </w:drawing>
      </w:r>
      <w:r w:rsidRPr="00B416B9">
        <w:rPr>
          <w:rFonts w:ascii="Times New Roman" w:hAnsi="Times New Roman" w:cs="Times New Roman"/>
          <w:sz w:val="24"/>
          <w:szCs w:val="24"/>
        </w:rPr>
        <w:t>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свет, даже если машин поблизости нет.</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Переходи, а не перебегай!</w:t>
      </w:r>
      <w:r w:rsidRPr="00B416B9">
        <w:rPr>
          <w:rFonts w:ascii="Times New Roman" w:hAnsi="Times New Roman" w:cs="Times New Roman"/>
          <w:noProof/>
          <w:sz w:val="24"/>
          <w:szCs w:val="24"/>
        </w:rPr>
        <w:drawing>
          <wp:anchor distT="47625" distB="47625" distL="47625" distR="47625" simplePos="0" relativeHeight="251662336" behindDoc="0" locked="0" layoutInCell="1" allowOverlap="0">
            <wp:simplePos x="0" y="0"/>
            <wp:positionH relativeFrom="column">
              <wp:align>left</wp:align>
            </wp:positionH>
            <wp:positionV relativeFrom="line">
              <wp:posOffset>0</wp:posOffset>
            </wp:positionV>
            <wp:extent cx="2667000" cy="1800225"/>
            <wp:effectExtent l="19050" t="0" r="0" b="0"/>
            <wp:wrapSquare wrapText="bothSides"/>
            <wp:docPr id="4" name="Рисунок 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
                    <pic:cNvPicPr>
                      <a:picLocks noChangeAspect="1" noChangeArrowheads="1"/>
                    </pic:cNvPicPr>
                  </pic:nvPicPr>
                  <pic:blipFill>
                    <a:blip r:embed="rId7"/>
                    <a:srcRect/>
                    <a:stretch>
                      <a:fillRect/>
                    </a:stretch>
                  </pic:blipFill>
                  <pic:spPr bwMode="auto">
                    <a:xfrm>
                      <a:off x="0" y="0"/>
                      <a:ext cx="2667000" cy="1800225"/>
                    </a:xfrm>
                    <a:prstGeom prst="rect">
                      <a:avLst/>
                    </a:prstGeom>
                    <a:noFill/>
                    <a:ln w="9525">
                      <a:noFill/>
                      <a:miter lim="800000"/>
                      <a:headEnd/>
                      <a:tailEnd/>
                    </a:ln>
                  </pic:spPr>
                </pic:pic>
              </a:graphicData>
            </a:graphic>
          </wp:anchor>
        </w:drawing>
      </w:r>
      <w:r w:rsidRPr="00B416B9">
        <w:rPr>
          <w:rFonts w:ascii="Times New Roman" w:hAnsi="Times New Roman" w:cs="Times New Roman"/>
          <w:sz w:val="24"/>
          <w:szCs w:val="24"/>
        </w:rPr>
        <w:t xml:space="preserve"> Чтобы не оказаться на дороге в аварийной ситуации, ты должен понимать, когда автомобиль становится опасным. Машина не может остановиться мгновенно, даже если водитель нажмет на тормоз. Она еще несколько метров будет быстро скользить по дороге. Так быстро, что не успеешь сделать даже шага назад.</w:t>
      </w:r>
      <w:r w:rsidRPr="00B416B9">
        <w:rPr>
          <w:rFonts w:ascii="Times New Roman" w:hAnsi="Times New Roman" w:cs="Times New Roman"/>
          <w:sz w:val="24"/>
          <w:szCs w:val="24"/>
        </w:rPr>
        <w:br/>
        <w:t>Намного безопасней, если ты и водитель видите друг друга издалека. Тогда и он успеет затормозить заранее, и ты сможешь вовремя остановиться. Главное правило безопасного поведения — предвидеть опасность. Замедли шаг, прислушайся, когда подходишь к арке, углу дома — в общем, к любому месту, откуда может неожиданно выехать машина.</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Умный пешеход никогда не выбежит на дорогу, даже если это место для перехода. Он пойдет спокойно, потому что для водителя выскочивший на дорогу человек — всегда неожиданность, и неизвестно, сумеет ли водитель с этой неожиданностью справиться.</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Опасно играть рядом с дорогой: кататься на велосипеде летом или зимой на санках.</w:t>
      </w:r>
      <w:r w:rsidRPr="00B416B9">
        <w:rPr>
          <w:rFonts w:ascii="Times New Roman" w:hAnsi="Times New Roman" w:cs="Times New Roman"/>
          <w:sz w:val="24"/>
          <w:szCs w:val="24"/>
        </w:rPr>
        <w:br/>
        <w:t>Знай, правила безопасности пешеходов, не нарушай их, научись применять в жизни!</w:t>
      </w:r>
    </w:p>
    <w:p w:rsidR="00B416B9" w:rsidRPr="00B416B9" w:rsidRDefault="00B416B9" w:rsidP="00B416B9">
      <w:pPr>
        <w:spacing w:after="0" w:line="240" w:lineRule="auto"/>
        <w:ind w:firstLine="567"/>
        <w:jc w:val="center"/>
        <w:rPr>
          <w:rFonts w:ascii="Times New Roman" w:hAnsi="Times New Roman" w:cs="Times New Roman"/>
          <w:b/>
          <w:sz w:val="24"/>
          <w:szCs w:val="24"/>
        </w:rPr>
      </w:pPr>
      <w:bookmarkStart w:id="1" w:name="dety_passagir"/>
      <w:bookmarkEnd w:id="1"/>
    </w:p>
    <w:p w:rsidR="00B416B9" w:rsidRPr="00B416B9" w:rsidRDefault="00B416B9" w:rsidP="00B416B9">
      <w:pPr>
        <w:spacing w:after="0" w:line="240" w:lineRule="auto"/>
        <w:ind w:firstLine="567"/>
        <w:jc w:val="center"/>
        <w:rPr>
          <w:rFonts w:ascii="Times New Roman" w:hAnsi="Times New Roman" w:cs="Times New Roman"/>
          <w:b/>
          <w:sz w:val="28"/>
          <w:szCs w:val="28"/>
        </w:rPr>
      </w:pPr>
      <w:r w:rsidRPr="00B416B9">
        <w:rPr>
          <w:rFonts w:ascii="Times New Roman" w:hAnsi="Times New Roman" w:cs="Times New Roman"/>
          <w:b/>
          <w:sz w:val="28"/>
          <w:szCs w:val="28"/>
        </w:rPr>
        <w:t>Правила поведения для детей-пассажиров.</w:t>
      </w:r>
    </w:p>
    <w:p w:rsidR="00B416B9" w:rsidRPr="00B416B9" w:rsidRDefault="00B416B9" w:rsidP="00B416B9">
      <w:pPr>
        <w:spacing w:after="0" w:line="240" w:lineRule="auto"/>
        <w:ind w:firstLine="567"/>
        <w:jc w:val="center"/>
        <w:rPr>
          <w:rFonts w:ascii="Times New Roman" w:hAnsi="Times New Roman" w:cs="Times New Roman"/>
          <w:b/>
          <w:sz w:val="24"/>
          <w:szCs w:val="24"/>
        </w:rPr>
      </w:pP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Когда ты едешь в транспорте, то являешься пассажиром. Кажется, что ничего трудного тут нет — сел и поехал. Однако и для пассажира существуют правила безопасности.</w:t>
      </w:r>
      <w:r w:rsidRPr="00B416B9">
        <w:rPr>
          <w:rFonts w:ascii="Times New Roman" w:hAnsi="Times New Roman" w:cs="Times New Roman"/>
          <w:sz w:val="24"/>
          <w:szCs w:val="24"/>
        </w:rPr>
        <w:br/>
      </w:r>
      <w:r w:rsidRPr="00B416B9">
        <w:rPr>
          <w:rFonts w:ascii="Times New Roman" w:hAnsi="Times New Roman" w:cs="Times New Roman"/>
          <w:noProof/>
          <w:sz w:val="24"/>
          <w:szCs w:val="24"/>
        </w:rPr>
        <w:drawing>
          <wp:anchor distT="47625" distB="47625" distL="47625" distR="47625" simplePos="0" relativeHeight="251663360" behindDoc="0" locked="0" layoutInCell="1" allowOverlap="0">
            <wp:simplePos x="0" y="0"/>
            <wp:positionH relativeFrom="column">
              <wp:align>right</wp:align>
            </wp:positionH>
            <wp:positionV relativeFrom="line">
              <wp:posOffset>0</wp:posOffset>
            </wp:positionV>
            <wp:extent cx="2667000" cy="1866900"/>
            <wp:effectExtent l="19050" t="0" r="0" b="0"/>
            <wp:wrapSquare wrapText="bothSides"/>
            <wp:docPr id="5" name="Рисунок 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
                    <pic:cNvPicPr>
                      <a:picLocks noChangeAspect="1" noChangeArrowheads="1"/>
                    </pic:cNvPicPr>
                  </pic:nvPicPr>
                  <pic:blipFill>
                    <a:blip r:embed="rId8"/>
                    <a:srcRect/>
                    <a:stretch>
                      <a:fillRect/>
                    </a:stretch>
                  </pic:blipFill>
                  <pic:spPr bwMode="auto">
                    <a:xfrm>
                      <a:off x="0" y="0"/>
                      <a:ext cx="2667000" cy="1866900"/>
                    </a:xfrm>
                    <a:prstGeom prst="rect">
                      <a:avLst/>
                    </a:prstGeom>
                    <a:noFill/>
                    <a:ln w="9525">
                      <a:noFill/>
                      <a:miter lim="800000"/>
                      <a:headEnd/>
                      <a:tailEnd/>
                    </a:ln>
                  </pic:spPr>
                </pic:pic>
              </a:graphicData>
            </a:graphic>
          </wp:anchor>
        </w:drawing>
      </w:r>
      <w:r w:rsidRPr="00B416B9">
        <w:rPr>
          <w:rFonts w:ascii="Times New Roman" w:hAnsi="Times New Roman" w:cs="Times New Roman"/>
          <w:sz w:val="24"/>
          <w:szCs w:val="24"/>
        </w:rPr>
        <w:t xml:space="preserve">На остановке ожидают общественный транспорт люди. </w:t>
      </w:r>
      <w:proofErr w:type="gramStart"/>
      <w:r w:rsidRPr="00B416B9">
        <w:rPr>
          <w:rFonts w:ascii="Times New Roman" w:hAnsi="Times New Roman" w:cs="Times New Roman"/>
          <w:sz w:val="24"/>
          <w:szCs w:val="24"/>
        </w:rPr>
        <w:t>Самые</w:t>
      </w:r>
      <w:proofErr w:type="gramEnd"/>
      <w:r w:rsidRPr="00B416B9">
        <w:rPr>
          <w:rFonts w:ascii="Times New Roman" w:hAnsi="Times New Roman" w:cs="Times New Roman"/>
          <w:sz w:val="24"/>
          <w:szCs w:val="24"/>
        </w:rPr>
        <w:t xml:space="preserve"> нетерпеливые выскакивают прямо на проезжую часть. При этом можно поскользнуться и упасть под колеса автобуса. Что случится дальше, легко догадаться. Поэтому, когда ждешь автобус или троллейбус, никогда не стой на краю тротуара и не выбегай на проезжую часть. Опытный пассажир не стремится в первый ряд, зная, что напирающая толпа может случайно вытолкнуть его прямо под колеса.</w:t>
      </w:r>
      <w:r w:rsidRPr="00B416B9">
        <w:rPr>
          <w:rFonts w:ascii="Times New Roman" w:hAnsi="Times New Roman" w:cs="Times New Roman"/>
          <w:sz w:val="24"/>
          <w:szCs w:val="24"/>
        </w:rPr>
        <w:br/>
      </w:r>
      <w:proofErr w:type="gramStart"/>
      <w:r w:rsidRPr="00B416B9">
        <w:rPr>
          <w:rFonts w:ascii="Times New Roman" w:hAnsi="Times New Roman" w:cs="Times New Roman"/>
          <w:sz w:val="24"/>
          <w:szCs w:val="24"/>
        </w:rPr>
        <w:t>Входи в транспорт через среднюю и заднюю двери, выходи — через переднюю.</w:t>
      </w:r>
      <w:proofErr w:type="gramEnd"/>
      <w:r w:rsidRPr="00B416B9">
        <w:rPr>
          <w:rFonts w:ascii="Times New Roman" w:hAnsi="Times New Roman" w:cs="Times New Roman"/>
          <w:sz w:val="24"/>
          <w:szCs w:val="24"/>
        </w:rPr>
        <w:t xml:space="preserve"> Не задерживайся, сразу проходи внутрь салона. Не стой у дверей, мешая другим людям. Кроме того, это небезопасно, ведь двери закрываются и открываются автоматически.</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 xml:space="preserve">Находясь в салоне автобуса, не думай о том, что теперь за твою безопасность отвечает водитель. И внутри пассажирского транспорта может произойти несчастье, если водителю придется вдруг резко затормозить. Держись за поручни! В ситуации экстренного торможения хуже всего тем, кто не очень хорошо может отреагировать на внезапную остановку — это </w:t>
      </w:r>
      <w:r w:rsidRPr="00B416B9">
        <w:rPr>
          <w:rFonts w:ascii="Times New Roman" w:hAnsi="Times New Roman" w:cs="Times New Roman"/>
          <w:sz w:val="24"/>
          <w:szCs w:val="24"/>
        </w:rPr>
        <w:lastRenderedPageBreak/>
        <w:t>больные и пожилые люди. Помни: уступать им места — это правило не только вежливости, но и безопасности.</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noProof/>
          <w:sz w:val="24"/>
          <w:szCs w:val="24"/>
        </w:rPr>
        <w:drawing>
          <wp:anchor distT="47625" distB="47625" distL="47625" distR="47625" simplePos="0" relativeHeight="251664384" behindDoc="0" locked="0" layoutInCell="1" allowOverlap="0">
            <wp:simplePos x="0" y="0"/>
            <wp:positionH relativeFrom="column">
              <wp:align>left</wp:align>
            </wp:positionH>
            <wp:positionV relativeFrom="line">
              <wp:posOffset>0</wp:posOffset>
            </wp:positionV>
            <wp:extent cx="2667000" cy="1590675"/>
            <wp:effectExtent l="19050" t="0" r="0" b="0"/>
            <wp:wrapSquare wrapText="bothSides"/>
            <wp:docPr id="6" name="Рисунок 6"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2"/>
                    <pic:cNvPicPr>
                      <a:picLocks noChangeAspect="1" noChangeArrowheads="1"/>
                    </pic:cNvPicPr>
                  </pic:nvPicPr>
                  <pic:blipFill>
                    <a:blip r:embed="rId9"/>
                    <a:srcRect/>
                    <a:stretch>
                      <a:fillRect/>
                    </a:stretch>
                  </pic:blipFill>
                  <pic:spPr bwMode="auto">
                    <a:xfrm>
                      <a:off x="0" y="0"/>
                      <a:ext cx="2667000" cy="1590675"/>
                    </a:xfrm>
                    <a:prstGeom prst="rect">
                      <a:avLst/>
                    </a:prstGeom>
                    <a:noFill/>
                    <a:ln w="9525">
                      <a:noFill/>
                      <a:miter lim="800000"/>
                      <a:headEnd/>
                      <a:tailEnd/>
                    </a:ln>
                  </pic:spPr>
                </pic:pic>
              </a:graphicData>
            </a:graphic>
          </wp:anchor>
        </w:drawing>
      </w:r>
      <w:r w:rsidRPr="00B416B9">
        <w:rPr>
          <w:rFonts w:ascii="Times New Roman" w:hAnsi="Times New Roman" w:cs="Times New Roman"/>
          <w:sz w:val="24"/>
          <w:szCs w:val="24"/>
        </w:rPr>
        <w:t>Подготовься к выходу заранее, чтобы не пришлось спешить. Выйдя из транспорта, не спеши. Особенно, если тебе нужно перейти на другую сторону улицы. Приучи себя к правилу: переходить улицу только тогда, когда транспорт уедет от остановки.</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 xml:space="preserve">Если тебе еще нет 12 лет, ты не имеешь права ездить в легковых автомобилях на переднем пассажирском сиденье. Потому, что это место — самое опасное. А самое безопасное место — за спиной водителя. Если ты едешь здесь, при экстренном торможении у тебя будет меньше всего шансов серьезно пострадать. Находясь в автомобиле, не мешай водителю, не отвлекай его. </w:t>
      </w:r>
    </w:p>
    <w:p w:rsidR="00B416B9" w:rsidRPr="00B416B9" w:rsidRDefault="00B416B9" w:rsidP="00B416B9">
      <w:pPr>
        <w:spacing w:after="0" w:line="240" w:lineRule="auto"/>
        <w:ind w:firstLine="567"/>
        <w:jc w:val="both"/>
        <w:rPr>
          <w:rFonts w:ascii="Times New Roman" w:hAnsi="Times New Roman" w:cs="Times New Roman"/>
          <w:sz w:val="24"/>
          <w:szCs w:val="24"/>
        </w:rPr>
      </w:pPr>
      <w:bookmarkStart w:id="2" w:name="dety_velo"/>
      <w:bookmarkEnd w:id="2"/>
    </w:p>
    <w:p w:rsidR="00B416B9" w:rsidRPr="00B416B9" w:rsidRDefault="00B416B9" w:rsidP="00B416B9">
      <w:pPr>
        <w:spacing w:after="0" w:line="240" w:lineRule="auto"/>
        <w:ind w:firstLine="567"/>
        <w:jc w:val="both"/>
        <w:rPr>
          <w:rFonts w:ascii="Times New Roman" w:hAnsi="Times New Roman" w:cs="Times New Roman"/>
          <w:sz w:val="28"/>
          <w:szCs w:val="28"/>
        </w:rPr>
      </w:pPr>
    </w:p>
    <w:p w:rsidR="00B416B9" w:rsidRPr="00B416B9" w:rsidRDefault="00B416B9" w:rsidP="00B416B9">
      <w:pPr>
        <w:spacing w:after="0" w:line="240" w:lineRule="auto"/>
        <w:ind w:firstLine="567"/>
        <w:jc w:val="center"/>
        <w:rPr>
          <w:rFonts w:ascii="Times New Roman" w:hAnsi="Times New Roman" w:cs="Times New Roman"/>
          <w:b/>
          <w:sz w:val="28"/>
          <w:szCs w:val="28"/>
        </w:rPr>
      </w:pPr>
      <w:r w:rsidRPr="00B416B9">
        <w:rPr>
          <w:rFonts w:ascii="Times New Roman" w:hAnsi="Times New Roman" w:cs="Times New Roman"/>
          <w:b/>
          <w:sz w:val="28"/>
          <w:szCs w:val="28"/>
        </w:rPr>
        <w:t>Правила для велосипедистов.</w:t>
      </w:r>
    </w:p>
    <w:p w:rsidR="00B416B9" w:rsidRPr="00B416B9" w:rsidRDefault="00B416B9" w:rsidP="00B416B9">
      <w:pPr>
        <w:spacing w:after="0" w:line="240" w:lineRule="auto"/>
        <w:ind w:firstLine="567"/>
        <w:jc w:val="center"/>
        <w:rPr>
          <w:rFonts w:ascii="Times New Roman" w:hAnsi="Times New Roman" w:cs="Times New Roman"/>
          <w:b/>
          <w:sz w:val="24"/>
          <w:szCs w:val="24"/>
        </w:rPr>
      </w:pP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По законодательству Российской Федерации управление велосипедом по дорогам разрешено с 14 лет, мопедом — с 16 лет, по Карельским законам — велосипедом с 12 лет, мопедом — с 14. Однако вряд ли в 12 лет ребенок осознает всю ответственность, обладает определенными способностями и достаточными психофизиологическими качествами для самостоятельных поездок в городских условиях. Дороги и улицы нашего города не слишком приспособлены для езды на велосипеде, также ограничена и возможность обучения, в настоящее время необходимые знания можно получить, пожалуй, только во Всероссийском Обществе Автомобилистов (пр</w:t>
      </w:r>
      <w:proofErr w:type="gramStart"/>
      <w:r w:rsidRPr="00B416B9">
        <w:rPr>
          <w:rFonts w:ascii="Times New Roman" w:hAnsi="Times New Roman" w:cs="Times New Roman"/>
          <w:sz w:val="24"/>
          <w:szCs w:val="24"/>
        </w:rPr>
        <w:t>.Л</w:t>
      </w:r>
      <w:proofErr w:type="gramEnd"/>
      <w:r w:rsidRPr="00B416B9">
        <w:rPr>
          <w:rFonts w:ascii="Times New Roman" w:hAnsi="Times New Roman" w:cs="Times New Roman"/>
          <w:sz w:val="24"/>
          <w:szCs w:val="24"/>
        </w:rPr>
        <w:t>енина, 18а).</w:t>
      </w:r>
      <w:r w:rsidRPr="00B416B9">
        <w:rPr>
          <w:rFonts w:ascii="Times New Roman" w:hAnsi="Times New Roman" w:cs="Times New Roman"/>
          <w:sz w:val="24"/>
          <w:szCs w:val="24"/>
        </w:rPr>
        <w:br/>
        <w:t>Что прежде всего следует знать велосипедистам</w:t>
      </w:r>
      <w:proofErr w:type="gramStart"/>
      <w:r w:rsidRPr="00B416B9">
        <w:rPr>
          <w:rFonts w:ascii="Times New Roman" w:hAnsi="Times New Roman" w:cs="Times New Roman"/>
          <w:sz w:val="24"/>
          <w:szCs w:val="24"/>
        </w:rPr>
        <w:t xml:space="preserve"> ?</w:t>
      </w:r>
      <w:proofErr w:type="gramEnd"/>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Велосипедисты должны двигаться только по крайней правой полосе, допускается движение по обочине, если это не создает помех пешеходам. Запрещается ездить по тротуарам и пешеходным дорожкам, также перевозить груз, который выступает более чем на полметра по длине или ширине за габариты, или груз, мешающий управлению. Недопустимо управлять велосипедом, не держась за руль. Ни на раме, ни на багажнике велосипеда и мопеда нельзя перевозить пассажиров, кроме ребенка в возрасте до 7 лет, но в этом случае должно быть оборудовано дополнительно сиденье с подножками.</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 xml:space="preserve">Кроме всего, приобретите специальные средства защиты от травм. В настоящее время в продаже имеются защитные шлемы, накладки на локтевые и коленные суставы, конечно же, это не решит всех проблем, но существенно снизит силу удара, приходящуюся на данные части тела при случайном падении. </w:t>
      </w:r>
    </w:p>
    <w:p w:rsidR="00B416B9" w:rsidRPr="00B416B9" w:rsidRDefault="00B416B9" w:rsidP="00B416B9">
      <w:pPr>
        <w:spacing w:after="0" w:line="240" w:lineRule="auto"/>
        <w:ind w:firstLine="567"/>
        <w:jc w:val="both"/>
        <w:rPr>
          <w:rFonts w:ascii="Times New Roman" w:hAnsi="Times New Roman" w:cs="Times New Roman"/>
          <w:sz w:val="24"/>
          <w:szCs w:val="24"/>
        </w:rPr>
      </w:pPr>
    </w:p>
    <w:p w:rsidR="00B416B9" w:rsidRPr="00B416B9" w:rsidRDefault="00B416B9" w:rsidP="00B416B9">
      <w:pPr>
        <w:spacing w:after="0" w:line="240" w:lineRule="auto"/>
        <w:ind w:firstLine="567"/>
        <w:jc w:val="center"/>
        <w:rPr>
          <w:rFonts w:ascii="Times New Roman" w:hAnsi="Times New Roman" w:cs="Times New Roman"/>
          <w:b/>
          <w:sz w:val="28"/>
          <w:szCs w:val="28"/>
        </w:rPr>
      </w:pPr>
      <w:r w:rsidRPr="00B416B9">
        <w:rPr>
          <w:rFonts w:ascii="Times New Roman" w:hAnsi="Times New Roman" w:cs="Times New Roman"/>
          <w:b/>
          <w:sz w:val="28"/>
          <w:szCs w:val="28"/>
        </w:rPr>
        <w:t>Правила поведения на улице</w:t>
      </w:r>
    </w:p>
    <w:p w:rsidR="00B416B9" w:rsidRPr="00B416B9" w:rsidRDefault="00B416B9" w:rsidP="00B416B9">
      <w:pPr>
        <w:spacing w:after="0" w:line="240" w:lineRule="auto"/>
        <w:ind w:firstLine="567"/>
        <w:jc w:val="center"/>
        <w:rPr>
          <w:rFonts w:ascii="Times New Roman" w:hAnsi="Times New Roman" w:cs="Times New Roman"/>
          <w:b/>
          <w:sz w:val="24"/>
          <w:szCs w:val="24"/>
        </w:rPr>
      </w:pP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Улица, наравне с другими общественными местами, играет очень большую роль в нашей жизни и быту, а, следовательно, и предъявляет высокие требования к воспитанному человеку.</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Перед выходом из дома проверьте свои карманы – не забыли ли Вы чего-нибудь, чтобы потом не пришлось возвращаться. Обязательно посмотрите, как Вы причесаны, а если Вы носите головной убор, то проверьте, как он надет.</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Обувь должна всегда быть вычищена, а брюки – выглажены. Перчатки надевают дома, так как одеваться и поправлять на улице одежду неприлично. Для того чтобы завязать шнурки на обуви или надеть плащ на улице, отходят в сторону. Неприлично набрасывать на плечи пиджак и пальто. Когда на улице тепло, то плащ или куртку можно нести на руке.</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Во избежание несчастных случаев следует соблюдать правила дорожного движения, так как большинство несчастных случаев возникает по вине пешеходов.</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lastRenderedPageBreak/>
        <w:t>Помимо правил уличного движения, следует соблюдать и некоторые другие правила, которые основаны на нормах поведения и целесообразности. В нашей стране, как и в большинстве стран, движение правостороннее. По возможности следует избегать движения против общего потока. Встречных следует обходить с правой стороны.</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Даже при очень большом скоплении народа не стоит пробивать себе дорогу локтями и толкаться, а надо вежливо попросить пропустить. Если видите, как кто-то торопится, надо уступить дорогу.</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Особое внимание следует уделять инвалидам, маленьким детям, родителям с детьми, пожилым людям. Но и они, в свою очередь, должны считаться с пешеходами и быть с ними вежливыми.</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Если дорога, по которой Вы идете, узкая, то отступают от правил и предоставляют более удобную часть дороги тем, кто имеет привилегии. Мужчина, когда это необходимо сходит с тротуара. Если, проходя мимо, нужно повернуться, то делают это, повернувшись лицом к встречному. В том случае, когда Вы шагнули одновременно в одну сторону, нужно остановиться и дать пройти встречному.</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Сумку, пакет, портфель носят в правой руке, дабы не мешать прохожим. Мужчина идет по правую руку от женщины, которая несет дамскую сумочку в левой руке. Воспитанный человек всегда поможет пожилому человеку или женщине нести тяжелые вещи.</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Зонт всегда надо держать в вертикальном положении. Раскрытый зонтик несут над головой, при этом, контролируя ситуацию и следя, чтобы вода не стекала на прохожих. Если под зонтом идут двое, то его несет мужчина или младший по возрасту (если спутник не слишком высокий). При встрече с другими зонт поднимаю или отклоняют в другую сторону.</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Идя в ряд по несколько человек, нужно считаться с шириной тротуара. На узком тротуаре следует идти вдвоем, третий идет сзади. Пропускать встречного должен мужчина (когда идет с женщиной) или младший по возрасту, отступая назад.</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Самое удобное и безопасное место на тротуаре предоставляют женщине или пожилому. Мужчина идет у дороги. Если с мужчиной идет пожилая женщина и молодая, то пожилая идет посередине, а если женщины одного возраста, то посередине идет мужчина.</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В наше время ходить под руку считается несколько старомодным. На людных и узких улочках это очень затрудняет движение. Только на скользких участках дороги мужчина может предложить пожилому человеку или женщине свою помощь, поддержав за локоть. В малолюдных местах женщина может опереться на руку своего спутника. Не принято ходить шеренгой, мешая при этом прохожим.</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В случае, когда Вы назначили свидание на улице, то на него следует прийти, особенно в плохую погоду, с точностью до одной минуты. На работу, собрание, на лекцию, в театр, на концерт и т.д. приходят точно в срок. Это правило касается и женщин и мужчин. Только очень невоспитанный человек может заставлять себя ждать, особенно пожилого человека или женщину. Если Вам все же пришлось ждать на улице, то не стоит просто стоять, лучше всего походить взад-вперед.</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Когда встречаете знакомого, не стоит разговаривать с ним посреди тротуара, отойдите в сторону, дабы не мешать другим. При встрече с человеком старше Вас или женщиной не останавливайтесь, а попросите разрешения проводить их. Если парень хочет поговорить с девушкой, то после приветствия следует приостановиться, давая понять о своем намерении.</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Даже очень близкого знакомого не останавливают, если он торопится. Нельзя также прерывать остановившего Вас человека. Следует извиниться и объяснить, что Вы торопитесь.</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Когда Вы идите со спутником и встречаете знакомого, с которым хотите обменяться несколькими фразами, не забудьте извиниться перед спутником. Тот, поздоровавшись, идет дальше или ждет немного поодаль. Мужчина не должен оставлять свою спутницу одну. Останавливаясь поговорить со своим знакомым, он обязан представить его спутнице.</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 xml:space="preserve">Если в незнакомом месте Вам нужно узнать дорогу, то нужно обязательно сказать при этом «простите», «извините» и т.д. и за тем поблагодарить за помощь. Если с подобным вопросом обратились к вам, то не стоит безучастно проходить мимо или говорить: «Откуда я знаю?». Если </w:t>
      </w:r>
      <w:r w:rsidRPr="00B416B9">
        <w:rPr>
          <w:rFonts w:ascii="Times New Roman" w:hAnsi="Times New Roman" w:cs="Times New Roman"/>
          <w:sz w:val="24"/>
          <w:szCs w:val="24"/>
        </w:rPr>
        <w:lastRenderedPageBreak/>
        <w:t>Вы действительно ничем не можете помочь, то нужно вежливо ответить: «К сожалению, ни чем не могу помочь».</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Все люди, особенно молодые, должны помогать инвалидам, старикам, детям переходить дорогу, входить или выходить из транспорта и т.д. Невежливо рассматривать прохожих, смеясь над их внешним видом. Любопытство всегда неприлично.</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Зеркала в витринах магазинов не используют для того, чтобы приводить себя в порядок.</w:t>
      </w:r>
      <w:r w:rsidRPr="00B416B9">
        <w:rPr>
          <w:rFonts w:ascii="Times New Roman" w:hAnsi="Times New Roman" w:cs="Times New Roman"/>
          <w:sz w:val="24"/>
          <w:szCs w:val="24"/>
        </w:rPr>
        <w:br/>
        <w:t>На улице не пьют, не свистят. Не стоит громко разговаривать, смеяться, ссорится. Хозяин собаки обязан следить за тем, чтобы она не мешала прохожим.</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На улице не едят. Если Вы не можете зайти в кафе или столовую, сверните в уединенное место: аллею сквера или парка. Курят на улице в укромном месте.</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Весь мусор выбрасывают только в предназначенные для этого мусорные ящики.</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Приводить себя в порядок можно только в уединенном месте. На улице также действуют и другие правила. Все что неприлично вообще - неприлично и на улице.</w:t>
      </w:r>
    </w:p>
    <w:p w:rsidR="00B416B9" w:rsidRDefault="00B416B9" w:rsidP="00B416B9">
      <w:pPr>
        <w:spacing w:after="0" w:line="240" w:lineRule="auto"/>
        <w:ind w:firstLine="567"/>
        <w:rPr>
          <w:rFonts w:ascii="Times New Roman" w:hAnsi="Times New Roman" w:cs="Times New Roman"/>
          <w:sz w:val="24"/>
          <w:szCs w:val="24"/>
        </w:rPr>
      </w:pPr>
    </w:p>
    <w:p w:rsidR="001F420E" w:rsidRDefault="001F420E" w:rsidP="00B416B9">
      <w:pPr>
        <w:spacing w:after="0" w:line="240" w:lineRule="auto"/>
        <w:ind w:firstLine="567"/>
        <w:rPr>
          <w:rFonts w:ascii="Times New Roman" w:hAnsi="Times New Roman" w:cs="Times New Roman"/>
          <w:sz w:val="24"/>
          <w:szCs w:val="24"/>
        </w:rPr>
      </w:pPr>
    </w:p>
    <w:p w:rsidR="001F420E" w:rsidRPr="001F420E" w:rsidRDefault="001F420E" w:rsidP="00B416B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1F420E">
        <w:rPr>
          <w:rFonts w:ascii="Times New Roman" w:hAnsi="Times New Roman" w:cs="Times New Roman"/>
          <w:sz w:val="28"/>
          <w:szCs w:val="28"/>
        </w:rPr>
        <w:t>У</w:t>
      </w:r>
      <w:r>
        <w:rPr>
          <w:rFonts w:ascii="Times New Roman" w:hAnsi="Times New Roman" w:cs="Times New Roman"/>
          <w:sz w:val="28"/>
          <w:szCs w:val="28"/>
        </w:rPr>
        <w:t>важаемые педагоги</w:t>
      </w:r>
      <w:r>
        <w:rPr>
          <w:rFonts w:ascii="Times New Roman" w:hAnsi="Times New Roman" w:cs="Times New Roman"/>
          <w:sz w:val="28"/>
          <w:szCs w:val="28"/>
          <w:lang w:val="en-US"/>
        </w:rPr>
        <w:t>!</w:t>
      </w:r>
    </w:p>
    <w:p w:rsidR="001F420E" w:rsidRDefault="001F420E" w:rsidP="001F420E">
      <w:pPr>
        <w:spacing w:after="0" w:line="240" w:lineRule="auto"/>
        <w:ind w:firstLine="567"/>
        <w:jc w:val="both"/>
        <w:rPr>
          <w:rFonts w:ascii="Times New Roman" w:hAnsi="Times New Roman" w:cs="Times New Roman"/>
          <w:sz w:val="28"/>
          <w:szCs w:val="28"/>
        </w:rPr>
      </w:pPr>
      <w:r w:rsidRPr="001F420E">
        <w:rPr>
          <w:rFonts w:ascii="Times New Roman" w:hAnsi="Times New Roman" w:cs="Times New Roman"/>
          <w:sz w:val="28"/>
          <w:szCs w:val="28"/>
        </w:rPr>
        <w:t xml:space="preserve"> Для проведения профилактической работы (лекции и беседы, конкурсы и викторины, просмотры видеоматериалов, массовые пропагандистские мероприятия) по изучению с детьми Правил дорожного движения  и привития навыков безопасного поведен</w:t>
      </w:r>
      <w:r>
        <w:rPr>
          <w:rFonts w:ascii="Times New Roman" w:hAnsi="Times New Roman" w:cs="Times New Roman"/>
          <w:sz w:val="28"/>
          <w:szCs w:val="28"/>
        </w:rPr>
        <w:t xml:space="preserve">ия </w:t>
      </w:r>
      <w:r w:rsidRPr="001F420E">
        <w:rPr>
          <w:rFonts w:ascii="Times New Roman" w:hAnsi="Times New Roman" w:cs="Times New Roman"/>
          <w:sz w:val="28"/>
          <w:szCs w:val="28"/>
        </w:rPr>
        <w:t xml:space="preserve"> в транспортной среде вы можете использовать материалы в электронном образовательном портале Дорога безопасности </w:t>
      </w:r>
      <w:r>
        <w:rPr>
          <w:rFonts w:ascii="Times New Roman" w:hAnsi="Times New Roman" w:cs="Times New Roman"/>
          <w:sz w:val="28"/>
          <w:szCs w:val="28"/>
        </w:rPr>
        <w:t>–</w:t>
      </w:r>
      <w:r w:rsidRPr="001F420E">
        <w:rPr>
          <w:rFonts w:ascii="Times New Roman" w:hAnsi="Times New Roman" w:cs="Times New Roman"/>
          <w:sz w:val="28"/>
          <w:szCs w:val="28"/>
        </w:rPr>
        <w:t xml:space="preserve"> </w:t>
      </w:r>
    </w:p>
    <w:p w:rsidR="001F420E" w:rsidRPr="001F420E" w:rsidRDefault="001F420E" w:rsidP="001F420E">
      <w:pPr>
        <w:spacing w:after="0" w:line="240" w:lineRule="auto"/>
        <w:ind w:firstLine="567"/>
        <w:jc w:val="both"/>
        <w:rPr>
          <w:rFonts w:ascii="Times New Roman" w:hAnsi="Times New Roman" w:cs="Times New Roman"/>
          <w:b/>
          <w:sz w:val="28"/>
          <w:szCs w:val="28"/>
        </w:rPr>
      </w:pPr>
      <w:proofErr w:type="spellStart"/>
      <w:r w:rsidRPr="001F420E">
        <w:rPr>
          <w:rFonts w:ascii="Times New Roman" w:hAnsi="Times New Roman" w:cs="Times New Roman"/>
          <w:b/>
          <w:sz w:val="28"/>
          <w:szCs w:val="28"/>
          <w:lang w:val="en-US"/>
        </w:rPr>
        <w:t>bddd</w:t>
      </w:r>
      <w:proofErr w:type="spellEnd"/>
      <w:r w:rsidRPr="001F420E">
        <w:rPr>
          <w:rFonts w:ascii="Times New Roman" w:hAnsi="Times New Roman" w:cs="Times New Roman"/>
          <w:b/>
          <w:sz w:val="28"/>
          <w:szCs w:val="28"/>
        </w:rPr>
        <w:t>-</w:t>
      </w:r>
      <w:proofErr w:type="spellStart"/>
      <w:r w:rsidRPr="001F420E">
        <w:rPr>
          <w:rFonts w:ascii="Times New Roman" w:hAnsi="Times New Roman" w:cs="Times New Roman"/>
          <w:b/>
          <w:sz w:val="28"/>
          <w:szCs w:val="28"/>
          <w:lang w:val="en-US"/>
        </w:rPr>
        <w:t>eor</w:t>
      </w:r>
      <w:proofErr w:type="spellEnd"/>
      <w:r w:rsidRPr="001F420E">
        <w:rPr>
          <w:rFonts w:ascii="Times New Roman" w:hAnsi="Times New Roman" w:cs="Times New Roman"/>
          <w:b/>
          <w:sz w:val="28"/>
          <w:szCs w:val="28"/>
        </w:rPr>
        <w:t>.</w:t>
      </w:r>
      <w:proofErr w:type="spellStart"/>
      <w:r w:rsidRPr="001F420E">
        <w:rPr>
          <w:rFonts w:ascii="Times New Roman" w:hAnsi="Times New Roman" w:cs="Times New Roman"/>
          <w:b/>
          <w:sz w:val="28"/>
          <w:szCs w:val="28"/>
          <w:lang w:val="en-US"/>
        </w:rPr>
        <w:t>edu</w:t>
      </w:r>
      <w:proofErr w:type="spellEnd"/>
      <w:r w:rsidRPr="001F420E">
        <w:rPr>
          <w:rFonts w:ascii="Times New Roman" w:hAnsi="Times New Roman" w:cs="Times New Roman"/>
          <w:b/>
          <w:sz w:val="28"/>
          <w:szCs w:val="28"/>
        </w:rPr>
        <w:t>.</w:t>
      </w:r>
      <w:proofErr w:type="spellStart"/>
      <w:r w:rsidRPr="001F420E">
        <w:rPr>
          <w:rFonts w:ascii="Times New Roman" w:hAnsi="Times New Roman" w:cs="Times New Roman"/>
          <w:b/>
          <w:sz w:val="28"/>
          <w:szCs w:val="28"/>
          <w:lang w:val="en-US"/>
        </w:rPr>
        <w:t>ru</w:t>
      </w:r>
      <w:proofErr w:type="spellEnd"/>
      <w:r w:rsidRPr="001F420E">
        <w:rPr>
          <w:rFonts w:ascii="Times New Roman" w:hAnsi="Times New Roman" w:cs="Times New Roman"/>
          <w:b/>
          <w:sz w:val="28"/>
          <w:szCs w:val="28"/>
        </w:rPr>
        <w:t>/</w:t>
      </w:r>
    </w:p>
    <w:sectPr w:rsidR="001F420E" w:rsidRPr="001F420E" w:rsidSect="001F420E">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6B9"/>
    <w:rsid w:val="0007447F"/>
    <w:rsid w:val="001E192C"/>
    <w:rsid w:val="001F420E"/>
    <w:rsid w:val="004507C4"/>
    <w:rsid w:val="0045204E"/>
    <w:rsid w:val="006B6E46"/>
    <w:rsid w:val="009E44FA"/>
    <w:rsid w:val="00AD0ADF"/>
    <w:rsid w:val="00B41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E192C"/>
    <w:pPr>
      <w:spacing w:after="0" w:line="240" w:lineRule="auto"/>
      <w:jc w:val="center"/>
    </w:pPr>
    <w:rPr>
      <w:rFonts w:ascii="Arial" w:eastAsia="Times New Roman" w:hAnsi="Arial" w:cs="Times New Roman"/>
      <w:sz w:val="28"/>
      <w:szCs w:val="20"/>
    </w:rPr>
  </w:style>
  <w:style w:type="character" w:customStyle="1" w:styleId="a4">
    <w:name w:val="Название Знак"/>
    <w:basedOn w:val="a0"/>
    <w:link w:val="a3"/>
    <w:rsid w:val="001E192C"/>
    <w:rPr>
      <w:rFonts w:ascii="Arial" w:eastAsia="Times New Roman" w:hAnsi="Arial" w:cs="Times New Roman"/>
      <w:sz w:val="28"/>
      <w:szCs w:val="20"/>
    </w:rPr>
  </w:style>
  <w:style w:type="paragraph" w:styleId="a5">
    <w:name w:val="Subtitle"/>
    <w:basedOn w:val="a"/>
    <w:link w:val="a6"/>
    <w:qFormat/>
    <w:rsid w:val="001E192C"/>
    <w:pPr>
      <w:spacing w:after="0" w:line="240" w:lineRule="auto"/>
      <w:jc w:val="center"/>
    </w:pPr>
    <w:rPr>
      <w:rFonts w:ascii="Times New Roman" w:eastAsia="Times New Roman" w:hAnsi="Times New Roman" w:cs="Times New Roman"/>
      <w:sz w:val="28"/>
      <w:szCs w:val="20"/>
    </w:rPr>
  </w:style>
  <w:style w:type="character" w:customStyle="1" w:styleId="a6">
    <w:name w:val="Подзаголовок Знак"/>
    <w:basedOn w:val="a0"/>
    <w:link w:val="a5"/>
    <w:rsid w:val="001E192C"/>
    <w:rPr>
      <w:rFonts w:ascii="Times New Roman" w:eastAsia="Times New Roman" w:hAnsi="Times New Roman" w:cs="Times New Roman"/>
      <w:sz w:val="28"/>
      <w:szCs w:val="20"/>
    </w:rPr>
  </w:style>
  <w:style w:type="paragraph" w:styleId="a7">
    <w:name w:val="List Paragraph"/>
    <w:basedOn w:val="a"/>
    <w:uiPriority w:val="34"/>
    <w:qFormat/>
    <w:rsid w:val="001E19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E192C"/>
    <w:pPr>
      <w:spacing w:after="0" w:line="240" w:lineRule="auto"/>
      <w:jc w:val="center"/>
    </w:pPr>
    <w:rPr>
      <w:rFonts w:ascii="Arial" w:eastAsia="Times New Roman" w:hAnsi="Arial" w:cs="Times New Roman"/>
      <w:sz w:val="28"/>
      <w:szCs w:val="20"/>
    </w:rPr>
  </w:style>
  <w:style w:type="character" w:customStyle="1" w:styleId="a4">
    <w:name w:val="Название Знак"/>
    <w:basedOn w:val="a0"/>
    <w:link w:val="a3"/>
    <w:rsid w:val="001E192C"/>
    <w:rPr>
      <w:rFonts w:ascii="Arial" w:eastAsia="Times New Roman" w:hAnsi="Arial" w:cs="Times New Roman"/>
      <w:sz w:val="28"/>
      <w:szCs w:val="20"/>
    </w:rPr>
  </w:style>
  <w:style w:type="paragraph" w:styleId="a5">
    <w:name w:val="Subtitle"/>
    <w:basedOn w:val="a"/>
    <w:link w:val="a6"/>
    <w:qFormat/>
    <w:rsid w:val="001E192C"/>
    <w:pPr>
      <w:spacing w:after="0" w:line="240" w:lineRule="auto"/>
      <w:jc w:val="center"/>
    </w:pPr>
    <w:rPr>
      <w:rFonts w:ascii="Times New Roman" w:eastAsia="Times New Roman" w:hAnsi="Times New Roman" w:cs="Times New Roman"/>
      <w:sz w:val="28"/>
      <w:szCs w:val="20"/>
    </w:rPr>
  </w:style>
  <w:style w:type="character" w:customStyle="1" w:styleId="a6">
    <w:name w:val="Подзаголовок Знак"/>
    <w:basedOn w:val="a0"/>
    <w:link w:val="a5"/>
    <w:rsid w:val="001E192C"/>
    <w:rPr>
      <w:rFonts w:ascii="Times New Roman" w:eastAsia="Times New Roman" w:hAnsi="Times New Roman" w:cs="Times New Roman"/>
      <w:sz w:val="28"/>
      <w:szCs w:val="20"/>
    </w:rPr>
  </w:style>
  <w:style w:type="paragraph" w:styleId="a7">
    <w:name w:val="List Paragraph"/>
    <w:basedOn w:val="a"/>
    <w:uiPriority w:val="34"/>
    <w:qFormat/>
    <w:rsid w:val="001E1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852661">
      <w:bodyDiv w:val="1"/>
      <w:marLeft w:val="0"/>
      <w:marRight w:val="0"/>
      <w:marTop w:val="0"/>
      <w:marBottom w:val="0"/>
      <w:divBdr>
        <w:top w:val="none" w:sz="0" w:space="0" w:color="auto"/>
        <w:left w:val="none" w:sz="0" w:space="0" w:color="auto"/>
        <w:bottom w:val="none" w:sz="0" w:space="0" w:color="auto"/>
        <w:right w:val="none" w:sz="0" w:space="0" w:color="auto"/>
      </w:divBdr>
      <w:divsChild>
        <w:div w:id="447940871">
          <w:marLeft w:val="0"/>
          <w:marRight w:val="0"/>
          <w:marTop w:val="0"/>
          <w:marBottom w:val="0"/>
          <w:divBdr>
            <w:top w:val="none" w:sz="0" w:space="0" w:color="auto"/>
            <w:left w:val="none" w:sz="0" w:space="0" w:color="auto"/>
            <w:bottom w:val="none" w:sz="0" w:space="0" w:color="auto"/>
            <w:right w:val="none" w:sz="0" w:space="0" w:color="auto"/>
          </w:divBdr>
          <w:divsChild>
            <w:div w:id="2082944248">
              <w:marLeft w:val="0"/>
              <w:marRight w:val="0"/>
              <w:marTop w:val="0"/>
              <w:marBottom w:val="0"/>
              <w:divBdr>
                <w:top w:val="none" w:sz="0" w:space="0" w:color="auto"/>
                <w:left w:val="none" w:sz="0" w:space="0" w:color="auto"/>
                <w:bottom w:val="none" w:sz="0" w:space="0" w:color="auto"/>
                <w:right w:val="none" w:sz="0" w:space="0" w:color="auto"/>
              </w:divBdr>
              <w:divsChild>
                <w:div w:id="124667925">
                  <w:marLeft w:val="0"/>
                  <w:marRight w:val="0"/>
                  <w:marTop w:val="270"/>
                  <w:marBottom w:val="7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2092</Words>
  <Characters>11931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 </cp:lastModifiedBy>
  <cp:revision>2</cp:revision>
  <cp:lastPrinted>2017-10-05T03:04:00Z</cp:lastPrinted>
  <dcterms:created xsi:type="dcterms:W3CDTF">2017-10-06T05:27:00Z</dcterms:created>
  <dcterms:modified xsi:type="dcterms:W3CDTF">2017-10-06T05:27:00Z</dcterms:modified>
</cp:coreProperties>
</file>